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A9" w:rsidRDefault="001926A9" w:rsidP="001926A9">
      <w:pPr>
        <w:pStyle w:val="a4"/>
        <w:ind w:left="0" w:firstLine="720"/>
        <w:jc w:val="both"/>
        <w:rPr>
          <w:rFonts w:ascii="Arial" w:hAnsi="Arial" w:cs="Arial"/>
          <w:sz w:val="24"/>
          <w:szCs w:val="24"/>
          <w:lang w:val="bg-BG"/>
        </w:rPr>
      </w:pPr>
    </w:p>
    <w:p w:rsidR="001926A9" w:rsidRPr="00EE6CAB" w:rsidRDefault="001926A9" w:rsidP="001926A9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EE6CAB">
        <w:rPr>
          <w:rFonts w:ascii="Arial" w:hAnsi="Arial" w:cs="Arial"/>
          <w:b/>
          <w:sz w:val="24"/>
          <w:szCs w:val="24"/>
          <w:lang w:val="bg-BG"/>
        </w:rPr>
        <w:t>Народно читалище „Просвета -1882“ гр. Кула</w:t>
      </w:r>
    </w:p>
    <w:p w:rsidR="001926A9" w:rsidRPr="006751E3" w:rsidRDefault="001926A9" w:rsidP="001926A9">
      <w:pPr>
        <w:jc w:val="center"/>
        <w:rPr>
          <w:rFonts w:ascii="Arial" w:hAnsi="Arial" w:cs="Arial"/>
          <w:sz w:val="24"/>
          <w:szCs w:val="24"/>
          <w:lang w:val="bg-BG"/>
        </w:rPr>
      </w:pPr>
      <w:r w:rsidRPr="00EE6CAB">
        <w:rPr>
          <w:rFonts w:ascii="Arial" w:hAnsi="Arial" w:cs="Arial"/>
          <w:b/>
          <w:sz w:val="24"/>
          <w:szCs w:val="24"/>
          <w:lang w:val="bg-BG"/>
        </w:rPr>
        <w:t xml:space="preserve">Ул.“Възраждане“№21, тел. 093832171, </w:t>
      </w:r>
      <w:r w:rsidRPr="00EE6CAB">
        <w:rPr>
          <w:rFonts w:ascii="Arial" w:hAnsi="Arial" w:cs="Arial"/>
          <w:b/>
          <w:sz w:val="24"/>
          <w:szCs w:val="24"/>
        </w:rPr>
        <w:t xml:space="preserve">email: </w:t>
      </w:r>
      <w:hyperlink r:id="rId5" w:history="1">
        <w:r w:rsidRPr="00EE6CAB">
          <w:rPr>
            <w:rStyle w:val="a3"/>
            <w:rFonts w:ascii="Arial" w:hAnsi="Arial" w:cs="Arial"/>
            <w:b/>
            <w:sz w:val="24"/>
            <w:szCs w:val="24"/>
          </w:rPr>
          <w:t>chitalishte_kula@abv.bg</w:t>
        </w:r>
      </w:hyperlink>
    </w:p>
    <w:p w:rsidR="001926A9" w:rsidRPr="006751E3" w:rsidRDefault="001926A9" w:rsidP="001926A9">
      <w:pPr>
        <w:jc w:val="center"/>
        <w:rPr>
          <w:rFonts w:ascii="Arial" w:hAnsi="Arial" w:cs="Arial"/>
          <w:sz w:val="24"/>
          <w:szCs w:val="24"/>
          <w:lang w:val="bg-BG"/>
        </w:rPr>
      </w:pPr>
    </w:p>
    <w:p w:rsidR="001926A9" w:rsidRPr="006751E3" w:rsidRDefault="001926A9" w:rsidP="001926A9">
      <w:pPr>
        <w:jc w:val="center"/>
        <w:rPr>
          <w:rFonts w:ascii="Arial" w:hAnsi="Arial" w:cs="Arial"/>
          <w:b/>
          <w:sz w:val="36"/>
          <w:szCs w:val="36"/>
          <w:lang w:val="bg-BG"/>
        </w:rPr>
      </w:pPr>
      <w:r w:rsidRPr="006751E3">
        <w:rPr>
          <w:rFonts w:ascii="Arial" w:hAnsi="Arial" w:cs="Arial"/>
          <w:b/>
          <w:sz w:val="36"/>
          <w:szCs w:val="36"/>
          <w:lang w:val="bg-BG"/>
        </w:rPr>
        <w:t>ОТЧЕТ</w:t>
      </w:r>
    </w:p>
    <w:p w:rsidR="001926A9" w:rsidRDefault="001926A9" w:rsidP="001926A9">
      <w:pPr>
        <w:jc w:val="center"/>
        <w:rPr>
          <w:rFonts w:ascii="Arial" w:hAnsi="Arial" w:cs="Arial"/>
          <w:sz w:val="24"/>
          <w:szCs w:val="24"/>
          <w:lang w:val="bg-BG"/>
        </w:rPr>
      </w:pPr>
      <w:r w:rsidRPr="006751E3">
        <w:rPr>
          <w:rFonts w:ascii="Arial" w:hAnsi="Arial" w:cs="Arial"/>
          <w:sz w:val="24"/>
          <w:szCs w:val="24"/>
          <w:lang w:val="bg-BG"/>
        </w:rPr>
        <w:t>За дейността на НЧ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6751E3">
        <w:rPr>
          <w:rFonts w:ascii="Arial" w:hAnsi="Arial" w:cs="Arial"/>
          <w:sz w:val="24"/>
          <w:szCs w:val="24"/>
          <w:lang w:val="bg-BG"/>
        </w:rPr>
        <w:t>“Просвета – 1882“ гр.</w:t>
      </w:r>
      <w:r>
        <w:rPr>
          <w:rFonts w:ascii="Arial" w:hAnsi="Arial" w:cs="Arial"/>
          <w:sz w:val="24"/>
          <w:szCs w:val="24"/>
          <w:lang w:val="bg-BG"/>
        </w:rPr>
        <w:t xml:space="preserve"> Кула за 2023</w:t>
      </w:r>
      <w:r w:rsidRPr="006751E3">
        <w:rPr>
          <w:rFonts w:ascii="Arial" w:hAnsi="Arial" w:cs="Arial"/>
          <w:sz w:val="24"/>
          <w:szCs w:val="24"/>
          <w:lang w:val="bg-BG"/>
        </w:rPr>
        <w:t>г.</w:t>
      </w:r>
    </w:p>
    <w:p w:rsidR="001926A9" w:rsidRDefault="001926A9" w:rsidP="001926A9">
      <w:pPr>
        <w:jc w:val="center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Уважаеми Дами и Господа – членове на читалището, уважаеми гости,</w:t>
      </w:r>
    </w:p>
    <w:p w:rsidR="001926A9" w:rsidRDefault="001926A9" w:rsidP="001926A9">
      <w:pPr>
        <w:jc w:val="center"/>
        <w:rPr>
          <w:rFonts w:ascii="Arial" w:hAnsi="Arial" w:cs="Arial"/>
          <w:sz w:val="24"/>
          <w:szCs w:val="24"/>
          <w:lang w:val="bg-BG"/>
        </w:rPr>
      </w:pPr>
    </w:p>
    <w:p w:rsidR="001926A9" w:rsidRDefault="001926A9" w:rsidP="001926A9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Предлагаме на Вашето внимание отчет за работата на нашето читалище през изминалата 2023г.</w:t>
      </w:r>
    </w:p>
    <w:p w:rsidR="001926A9" w:rsidRDefault="001926A9" w:rsidP="001926A9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Работата ни бе подчинена на две основни цели: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Запазване на традиционната читалищна дейност и художествените състави при чувствително намаление на гражданите и съответно на читалищните самодейци;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Поставяна акцент на библиотечно – информационната и просветна дейност;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Обновяване и поддръжка на материалната база.</w:t>
      </w:r>
    </w:p>
    <w:p w:rsidR="001926A9" w:rsidRPr="00FF2C2F" w:rsidRDefault="001926A9" w:rsidP="001926A9">
      <w:pPr>
        <w:pStyle w:val="a4"/>
        <w:jc w:val="both"/>
        <w:rPr>
          <w:rFonts w:ascii="Arial" w:hAnsi="Arial" w:cs="Arial"/>
          <w:sz w:val="24"/>
          <w:szCs w:val="24"/>
          <w:lang w:val="bg-BG"/>
        </w:rPr>
      </w:pPr>
    </w:p>
    <w:p w:rsidR="001926A9" w:rsidRPr="004C4362" w:rsidRDefault="001926A9" w:rsidP="001926A9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 w:rsidRPr="004C4362">
        <w:rPr>
          <w:rFonts w:ascii="Arial" w:hAnsi="Arial" w:cs="Arial"/>
          <w:b/>
          <w:sz w:val="24"/>
          <w:szCs w:val="24"/>
          <w:lang w:val="bg-BG"/>
        </w:rPr>
        <w:t xml:space="preserve">Основни  задачи: 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Да опазваме  културно – историческото наследство и местните традиции;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Да способстваме за изграждането на здрава ценностна система у децата и младежите;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Да обогатяваме библиотечния фонд и възпитаваме любов към книгата;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Да поддържаме активно сътрудничество между читалищата в общината и област Видин;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Да поддържаме и развиваме материалната база.</w:t>
      </w:r>
    </w:p>
    <w:p w:rsidR="001926A9" w:rsidRDefault="001926A9" w:rsidP="001926A9">
      <w:pPr>
        <w:pStyle w:val="a4"/>
        <w:jc w:val="both"/>
        <w:rPr>
          <w:rFonts w:ascii="Arial" w:hAnsi="Arial" w:cs="Arial"/>
          <w:sz w:val="24"/>
          <w:szCs w:val="24"/>
          <w:lang w:val="bg-BG"/>
        </w:rPr>
      </w:pPr>
    </w:p>
    <w:p w:rsidR="001926A9" w:rsidRPr="004C4362" w:rsidRDefault="001926A9" w:rsidP="001926A9">
      <w:pPr>
        <w:pStyle w:val="a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C4362">
        <w:rPr>
          <w:rFonts w:ascii="Arial" w:hAnsi="Arial" w:cs="Arial"/>
          <w:b/>
          <w:sz w:val="24"/>
          <w:szCs w:val="24"/>
          <w:lang w:val="bg-BG"/>
        </w:rPr>
        <w:t>Дейности:</w:t>
      </w:r>
    </w:p>
    <w:p w:rsidR="001926A9" w:rsidRPr="004C4362" w:rsidRDefault="001926A9" w:rsidP="001926A9">
      <w:pPr>
        <w:pStyle w:val="a4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4C4362">
        <w:rPr>
          <w:rFonts w:ascii="Arial" w:hAnsi="Arial" w:cs="Arial"/>
          <w:i/>
          <w:sz w:val="24"/>
          <w:szCs w:val="24"/>
          <w:lang w:val="bg-BG"/>
        </w:rPr>
        <w:t>1.Библиотечна и информационна дейност</w:t>
      </w:r>
      <w:r>
        <w:rPr>
          <w:rFonts w:ascii="Arial" w:hAnsi="Arial" w:cs="Arial"/>
          <w:i/>
          <w:sz w:val="24"/>
          <w:szCs w:val="24"/>
          <w:lang w:val="bg-BG"/>
        </w:rPr>
        <w:t xml:space="preserve"> и услуги на гражданите.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Читалището разполага с богата библиотека с библиотечен фонд 28 804 библиотечни документа. Тази година е обновен 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>с 137</w:t>
      </w:r>
      <w:r w:rsidRPr="00983926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 тома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 нова</w:t>
      </w:r>
      <w:r w:rsidRPr="00983926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художествена и специализирана литература. Редовните читатели на библиотеката са 20 възрастни и 26 деца. През годината са заети 293 книги. Заедно с библиотечната дейност предоставяме и услуги /590бр./ на гражданите като копирни услуги, набор на текст, некролози, покани, запис на документи на ел. носител и други.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Информационния център към читалището е единственото място с неограничен обществен достъп до информационни ресурси от съвременен тип, за Кула и цялата Кулска община.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</w:p>
    <w:p w:rsidR="001926A9" w:rsidRPr="004C4362" w:rsidRDefault="001926A9" w:rsidP="001926A9">
      <w:pPr>
        <w:pStyle w:val="a4"/>
        <w:ind w:left="0" w:firstLine="360"/>
        <w:jc w:val="both"/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4C4362">
        <w:rPr>
          <w:rFonts w:ascii="Arial" w:hAnsi="Arial" w:cs="Arial"/>
          <w:i/>
          <w:sz w:val="24"/>
          <w:szCs w:val="24"/>
          <w:lang w:val="bg-BG"/>
        </w:rPr>
        <w:t>2.Културно масова работа и художествено творческа дейност</w:t>
      </w:r>
    </w:p>
    <w:p w:rsidR="001926A9" w:rsidRDefault="001926A9" w:rsidP="001926A9">
      <w:pPr>
        <w:pStyle w:val="a4"/>
        <w:ind w:left="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През отчетната 2023 година функционираха следните съставите: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Женска певческа група „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Кулчанки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“ с ръководител Владислав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Перов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– 14 човека;</w:t>
      </w:r>
    </w:p>
    <w:p w:rsidR="001926A9" w:rsidRPr="000B003E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Танцов състав „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Кулчене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“ от три възрастови групи с ръководител 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>Димитър Карчев - 30 човека</w:t>
      </w:r>
      <w:r w:rsidRPr="000B003E">
        <w:rPr>
          <w:rFonts w:ascii="Arial" w:hAnsi="Arial" w:cs="Arial"/>
          <w:color w:val="000000" w:themeColor="text1"/>
          <w:sz w:val="24"/>
          <w:szCs w:val="24"/>
          <w:lang w:val="bg-BG"/>
        </w:rPr>
        <w:t>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Школа по модерни танци също от три групи с ръководител Таня Тошева -  30 човека;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Детска студиа за куклен театър с ръководител монахиня Максима от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Раковишка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Света обител – 10 човека;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Група за автентичен фолклор „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Къпачи</w:t>
      </w:r>
      <w:proofErr w:type="spellEnd"/>
      <w:r>
        <w:rPr>
          <w:rFonts w:ascii="Arial" w:hAnsi="Arial" w:cs="Arial"/>
          <w:sz w:val="24"/>
          <w:szCs w:val="24"/>
          <w:lang w:val="bg-BG"/>
        </w:rPr>
        <w:t>“ с ръководител Велко Велков – 15 човека;</w:t>
      </w:r>
    </w:p>
    <w:p w:rsidR="001926A9" w:rsidRPr="00A072AC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Клуб по интереси „Сръчни ръце“ с ръководител Цветомира Ванкова – 10 човека.</w:t>
      </w:r>
    </w:p>
    <w:p w:rsidR="001926A9" w:rsidRDefault="001926A9" w:rsidP="001926A9">
      <w:pPr>
        <w:pStyle w:val="a4"/>
        <w:jc w:val="both"/>
        <w:rPr>
          <w:rFonts w:ascii="Arial" w:hAnsi="Arial" w:cs="Arial"/>
          <w:sz w:val="24"/>
          <w:szCs w:val="24"/>
          <w:lang w:val="bg-BG"/>
        </w:rPr>
      </w:pP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В културния календар на читалището за 2023г бяха заложени 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>двадесет и шест</w:t>
      </w:r>
      <w:r w:rsidRPr="007477FD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броя традиционни , местни и национални празници, обичаи, чествания и събития , а са проведени четиридесет и едно мероприятия , описани, заснети и съхранени на електронен и хартиен носител. Проведените изяви са организирани с съдействието на Общината, Кмета на гр. Кула и Председателя на Общински съвет. Заедно с изявите, инициирани и проведени от читалището, ние се изявяваме и като домакини и съорганизатори на всякакви културни и просветни изяви на гостуващи организации и състави.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Женската певческа група е участвала в 9 изяви;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Танцовите състави за народни танци са участвали в 11 изяви;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Школите по модерни танци са участвали в 4 изяви;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Детската студиа  за куклен театър участва в 4 изяви;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Групата „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Къпачи</w:t>
      </w:r>
      <w:proofErr w:type="spellEnd"/>
      <w:r>
        <w:rPr>
          <w:rFonts w:ascii="Arial" w:hAnsi="Arial" w:cs="Arial"/>
          <w:sz w:val="24"/>
          <w:szCs w:val="24"/>
          <w:lang w:val="bg-BG"/>
        </w:rPr>
        <w:t>“  традиционно представи обичая „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Водици</w:t>
      </w:r>
      <w:proofErr w:type="spellEnd"/>
      <w:r>
        <w:rPr>
          <w:rFonts w:ascii="Arial" w:hAnsi="Arial" w:cs="Arial"/>
          <w:sz w:val="24"/>
          <w:szCs w:val="24"/>
          <w:lang w:val="bg-BG"/>
        </w:rPr>
        <w:t>“ , които ежегодно се превръща в събитие за целия град. Взеха и участие на маскарадния фестивал „Сурва“ в град Перник.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За пръв път през отчетната година организирахме интензивен курс по живопис за даровити деца с преподавател от гр. София, в който взеха участие десет деца от 10 до 22 години.</w:t>
      </w:r>
    </w:p>
    <w:p w:rsidR="001926A9" w:rsidRPr="00A0484C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 читалището се провеждат и мероприятия на различни организации, на които отдаваме някои зали под наем -  за обучителни курсове, презентации, събрания и други.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</w:p>
    <w:p w:rsidR="001926A9" w:rsidRPr="004C4362" w:rsidRDefault="001926A9" w:rsidP="001926A9">
      <w:pPr>
        <w:pStyle w:val="a4"/>
        <w:ind w:left="0" w:firstLine="36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4C4362">
        <w:rPr>
          <w:rFonts w:ascii="Arial" w:hAnsi="Arial" w:cs="Arial"/>
          <w:i/>
          <w:sz w:val="24"/>
          <w:szCs w:val="24"/>
          <w:lang w:val="bg-BG"/>
        </w:rPr>
        <w:t>3. Административно – организационна дейност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В читалището работят на щат секретар – счетоводител,  организатор,  музикален ръководител, двама библиотекари,  художник,  административен </w:t>
      </w:r>
      <w:r>
        <w:rPr>
          <w:rFonts w:ascii="Arial" w:hAnsi="Arial" w:cs="Arial"/>
          <w:sz w:val="24"/>
          <w:szCs w:val="24"/>
          <w:lang w:val="bg-BG"/>
        </w:rPr>
        <w:lastRenderedPageBreak/>
        <w:t>сътрудник,  чистач и трима ръководители на състави на хонорар. То се ръководи съгласно устава от читалищно настоятелство в състав: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Маргарита Йончева;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Валя Декова;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Владислав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Перов</w:t>
      </w:r>
      <w:proofErr w:type="spellEnd"/>
      <w:r>
        <w:rPr>
          <w:rFonts w:ascii="Arial" w:hAnsi="Arial" w:cs="Arial"/>
          <w:sz w:val="24"/>
          <w:szCs w:val="24"/>
          <w:lang w:val="bg-BG"/>
        </w:rPr>
        <w:t>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Катя Иванова;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Маргарита Вълчева;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Маргарита Генова;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Таня Тошева;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Цветомира Иванова;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proofErr w:type="spellStart"/>
      <w:r>
        <w:rPr>
          <w:rFonts w:ascii="Arial" w:hAnsi="Arial" w:cs="Arial"/>
          <w:sz w:val="24"/>
          <w:szCs w:val="24"/>
          <w:lang w:val="bg-BG"/>
        </w:rPr>
        <w:t>Царевна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Цанкова.</w:t>
      </w:r>
    </w:p>
    <w:p w:rsidR="001926A9" w:rsidRDefault="001926A9" w:rsidP="001926A9">
      <w:pPr>
        <w:pStyle w:val="a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И проверителна комисия: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Наталия Маринова;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Ваня Йотова;</w:t>
      </w:r>
    </w:p>
    <w:p w:rsidR="001926A9" w:rsidRDefault="001926A9" w:rsidP="001926A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Жана Стойкова.</w:t>
      </w:r>
    </w:p>
    <w:p w:rsidR="001926A9" w:rsidRPr="00B52D4E" w:rsidRDefault="001926A9" w:rsidP="001926A9">
      <w:pPr>
        <w:ind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Този състав бе </w:t>
      </w:r>
      <w:r w:rsidRPr="00B52D4E">
        <w:rPr>
          <w:rFonts w:ascii="Arial" w:hAnsi="Arial" w:cs="Arial"/>
          <w:sz w:val="24"/>
          <w:szCs w:val="24"/>
          <w:lang w:val="bg-BG"/>
        </w:rPr>
        <w:t>избран на проведеното отчетно изборно събрание на 17.05.2022г.</w:t>
      </w:r>
      <w:r>
        <w:rPr>
          <w:rFonts w:ascii="Arial" w:hAnsi="Arial" w:cs="Arial"/>
          <w:sz w:val="24"/>
          <w:szCs w:val="24"/>
          <w:lang w:val="bg-BG"/>
        </w:rPr>
        <w:t xml:space="preserve"> от 152 действителни членове на читалището. То</w:t>
      </w:r>
      <w:r w:rsidRPr="00B52D4E">
        <w:rPr>
          <w:rFonts w:ascii="Arial" w:hAnsi="Arial" w:cs="Arial"/>
          <w:sz w:val="24"/>
          <w:szCs w:val="24"/>
          <w:lang w:val="bg-BG"/>
        </w:rPr>
        <w:t xml:space="preserve"> е легитимно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B52D4E">
        <w:rPr>
          <w:rFonts w:ascii="Arial" w:hAnsi="Arial" w:cs="Arial"/>
          <w:sz w:val="24"/>
          <w:szCs w:val="24"/>
          <w:lang w:val="bg-BG"/>
        </w:rPr>
        <w:t xml:space="preserve"> с извършена пререгистрация във Видински окръжен съд, Агенция по вписванията и Министерство на културата.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За 2023г. са проведени шест заседания на читалищното настоятелство и проверителната комисия, и са взети осемнадесет решения.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Целият екип на читалищното настоятелство, проверителната комисия и щатния персонал работят с желание и чувство за отговорност. Практика е на всяко следващо заседание да се обсъжда изпълнението на преди взетите решения.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1926A9" w:rsidRPr="004C4362" w:rsidRDefault="001926A9" w:rsidP="001926A9">
      <w:pPr>
        <w:pStyle w:val="a4"/>
        <w:ind w:left="0" w:firstLine="36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4C4362">
        <w:rPr>
          <w:rFonts w:ascii="Arial" w:hAnsi="Arial" w:cs="Arial"/>
          <w:i/>
          <w:sz w:val="24"/>
          <w:szCs w:val="24"/>
          <w:lang w:val="bg-BG"/>
        </w:rPr>
        <w:t>4. Материална база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Със свои средства поставихме дограма /врати/ на тоалетните и закупихме климатик и столове за ритуалната зала.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След бурята и градушката на 22.07.2023г. осъмнахме със значителни щети на покрива. Със заем от Община Кула направихме авариен ремонт. Със свои средства ремонтирахме падналата страна на фасадата на читалището.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Читалището е собственик на 100 дка земеделска земя, отдадена под аренда. Сключен е нотариално заверен договор за пет години.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Отопляваме се  изцяло на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ел.енергия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. 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Този отчет е приет на заседание на читалищното настоятелство и проверителната комисия с протокол </w:t>
      </w:r>
      <w:r w:rsidRPr="00A0484C">
        <w:rPr>
          <w:rFonts w:ascii="Arial" w:hAnsi="Arial" w:cs="Arial"/>
          <w:color w:val="000000" w:themeColor="text1"/>
          <w:sz w:val="24"/>
          <w:szCs w:val="24"/>
          <w:lang w:val="bg-BG"/>
        </w:rPr>
        <w:t xml:space="preserve">№ </w:t>
      </w:r>
      <w:r>
        <w:rPr>
          <w:rFonts w:ascii="Arial" w:hAnsi="Arial" w:cs="Arial"/>
          <w:color w:val="000000" w:themeColor="text1"/>
          <w:sz w:val="24"/>
          <w:szCs w:val="24"/>
          <w:lang w:val="bg-BG"/>
        </w:rPr>
        <w:t>127//27.02.20</w:t>
      </w:r>
      <w:r w:rsidRPr="00A0484C">
        <w:rPr>
          <w:rFonts w:ascii="Arial" w:hAnsi="Arial" w:cs="Arial"/>
          <w:color w:val="000000" w:themeColor="text1"/>
          <w:sz w:val="24"/>
          <w:szCs w:val="24"/>
          <w:lang w:val="bg-BG"/>
        </w:rPr>
        <w:t>24г.</w:t>
      </w: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</w:p>
    <w:p w:rsidR="001926A9" w:rsidRDefault="001926A9" w:rsidP="001926A9">
      <w:pPr>
        <w:pStyle w:val="a4"/>
        <w:ind w:left="0" w:firstLine="360"/>
        <w:jc w:val="both"/>
        <w:rPr>
          <w:rFonts w:ascii="Arial" w:hAnsi="Arial" w:cs="Arial"/>
          <w:sz w:val="24"/>
          <w:szCs w:val="24"/>
          <w:lang w:val="bg-BG"/>
        </w:rPr>
      </w:pPr>
    </w:p>
    <w:p w:rsidR="001926A9" w:rsidRDefault="001926A9" w:rsidP="001926A9">
      <w:pPr>
        <w:pStyle w:val="a4"/>
        <w:ind w:left="0" w:firstLine="72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Председател:…………</w:t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>Секретар-счетоводител:………….</w:t>
      </w:r>
    </w:p>
    <w:p w:rsidR="001926A9" w:rsidRDefault="001926A9" w:rsidP="001926A9">
      <w:pPr>
        <w:pStyle w:val="a4"/>
        <w:ind w:left="0" w:firstLine="720"/>
        <w:jc w:val="both"/>
        <w:rPr>
          <w:rFonts w:ascii="Arial" w:hAnsi="Arial" w:cs="Arial"/>
          <w:sz w:val="24"/>
          <w:szCs w:val="24"/>
          <w:lang w:val="bg-BG"/>
        </w:rPr>
      </w:pPr>
    </w:p>
    <w:p w:rsidR="002E52C5" w:rsidRDefault="002E52C5"/>
    <w:p w:rsidR="00003C70" w:rsidRDefault="00003C70"/>
    <w:p w:rsidR="00003C70" w:rsidRPr="00B27C19" w:rsidRDefault="00003C70" w:rsidP="00003C70">
      <w:pPr>
        <w:ind w:left="-540" w:right="-684"/>
        <w:jc w:val="center"/>
        <w:rPr>
          <w:b/>
          <w:sz w:val="32"/>
          <w:szCs w:val="28"/>
          <w:lang w:val="bg-BG"/>
        </w:rPr>
      </w:pPr>
      <w:r w:rsidRPr="00B27C19">
        <w:rPr>
          <w:b/>
          <w:sz w:val="32"/>
          <w:szCs w:val="28"/>
          <w:lang w:val="bg-BG"/>
        </w:rPr>
        <w:t xml:space="preserve">План програма за </w:t>
      </w:r>
      <w:proofErr w:type="spellStart"/>
      <w:r w:rsidRPr="00B27C19">
        <w:rPr>
          <w:b/>
          <w:sz w:val="32"/>
          <w:szCs w:val="28"/>
          <w:lang w:val="bg-BG"/>
        </w:rPr>
        <w:t>мероприятиятя</w:t>
      </w:r>
      <w:proofErr w:type="spellEnd"/>
      <w:r w:rsidRPr="00B27C19">
        <w:rPr>
          <w:b/>
          <w:sz w:val="32"/>
          <w:szCs w:val="28"/>
          <w:lang w:val="bg-BG"/>
        </w:rPr>
        <w:t xml:space="preserve"> при </w:t>
      </w:r>
      <w:r w:rsidRPr="00B27C19">
        <w:rPr>
          <w:b/>
          <w:sz w:val="28"/>
          <w:szCs w:val="28"/>
          <w:lang w:val="bg-BG"/>
        </w:rPr>
        <w:t>НЧ”ПРОСВЕТА-1882</w:t>
      </w:r>
      <w:r w:rsidRPr="00B27C19">
        <w:rPr>
          <w:b/>
          <w:sz w:val="32"/>
          <w:szCs w:val="28"/>
          <w:lang w:val="bg-BG"/>
        </w:rPr>
        <w:t>”гр.Кула за 202</w:t>
      </w:r>
      <w:r w:rsidRPr="00B27C19">
        <w:rPr>
          <w:b/>
          <w:sz w:val="32"/>
          <w:szCs w:val="28"/>
        </w:rPr>
        <w:t>4</w:t>
      </w:r>
      <w:r w:rsidRPr="00B27C19">
        <w:rPr>
          <w:b/>
          <w:sz w:val="32"/>
          <w:szCs w:val="28"/>
          <w:lang w:val="bg-BG"/>
        </w:rPr>
        <w:t>г.</w:t>
      </w:r>
    </w:p>
    <w:p w:rsidR="00003C70" w:rsidRDefault="00003C70" w:rsidP="00003C70">
      <w:pPr>
        <w:rPr>
          <w:lang w:val="bg-BG"/>
        </w:rPr>
      </w:pPr>
    </w:p>
    <w:tbl>
      <w:tblPr>
        <w:tblStyle w:val="a5"/>
        <w:tblW w:w="1120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16"/>
        <w:gridCol w:w="1626"/>
        <w:gridCol w:w="3253"/>
        <w:gridCol w:w="2439"/>
        <w:gridCol w:w="2168"/>
      </w:tblGrid>
      <w:tr w:rsidR="00003C70" w:rsidRPr="00E659EB" w:rsidTr="00134C75">
        <w:trPr>
          <w:trHeight w:val="520"/>
        </w:trPr>
        <w:tc>
          <w:tcPr>
            <w:tcW w:w="1716" w:type="dxa"/>
            <w:shd w:val="clear" w:color="auto" w:fill="E6E6E6"/>
          </w:tcPr>
          <w:p w:rsidR="00003C70" w:rsidRPr="00E659EB" w:rsidRDefault="00003C70" w:rsidP="00134C75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E659EB"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1626" w:type="dxa"/>
            <w:shd w:val="clear" w:color="auto" w:fill="E6E6E6"/>
          </w:tcPr>
          <w:p w:rsidR="00003C70" w:rsidRPr="00E659EB" w:rsidRDefault="00003C70" w:rsidP="00134C75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E659EB"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3253" w:type="dxa"/>
            <w:shd w:val="clear" w:color="auto" w:fill="E6E6E6"/>
          </w:tcPr>
          <w:p w:rsidR="00003C70" w:rsidRPr="00E659EB" w:rsidRDefault="00003C70" w:rsidP="00134C75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 w:rsidRPr="00E659EB">
              <w:rPr>
                <w:caps/>
                <w:sz w:val="24"/>
                <w:szCs w:val="24"/>
              </w:rPr>
              <w:t>Културна проява</w:t>
            </w:r>
          </w:p>
          <w:p w:rsidR="00003C70" w:rsidRPr="00E659EB" w:rsidRDefault="00003C70" w:rsidP="00134C75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E6E6E6"/>
          </w:tcPr>
          <w:p w:rsidR="00003C70" w:rsidRPr="00E659EB" w:rsidRDefault="00003C70" w:rsidP="00134C75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E659EB"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168" w:type="dxa"/>
            <w:shd w:val="clear" w:color="auto" w:fill="E6E6E6"/>
          </w:tcPr>
          <w:p w:rsidR="00003C70" w:rsidRPr="00E659EB" w:rsidRDefault="00003C70" w:rsidP="00134C75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E659EB">
              <w:rPr>
                <w:b/>
                <w:caps/>
                <w:sz w:val="24"/>
                <w:szCs w:val="24"/>
              </w:rPr>
              <w:t>ЗА Контакти</w:t>
            </w:r>
          </w:p>
        </w:tc>
      </w:tr>
      <w:tr w:rsidR="00003C70" w:rsidRPr="00E659EB" w:rsidTr="00134C75">
        <w:trPr>
          <w:trHeight w:val="520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19 януари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Обичай “</w:t>
            </w:r>
            <w:proofErr w:type="spellStart"/>
            <w:r w:rsidRPr="00E659EB">
              <w:rPr>
                <w:b/>
                <w:sz w:val="24"/>
                <w:szCs w:val="24"/>
              </w:rPr>
              <w:t>Къпачи</w:t>
            </w:r>
            <w:proofErr w:type="spellEnd"/>
            <w:r w:rsidRPr="00E659EB">
              <w:rPr>
                <w:b/>
                <w:sz w:val="24"/>
                <w:szCs w:val="24"/>
              </w:rPr>
              <w:t>”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Група “</w:t>
            </w:r>
            <w:proofErr w:type="spellStart"/>
            <w:r w:rsidRPr="00E659EB">
              <w:rPr>
                <w:sz w:val="24"/>
                <w:szCs w:val="24"/>
              </w:rPr>
              <w:t>Къпачите</w:t>
            </w:r>
            <w:proofErr w:type="spellEnd"/>
            <w:r w:rsidRPr="00E659EB">
              <w:rPr>
                <w:sz w:val="24"/>
                <w:szCs w:val="24"/>
              </w:rPr>
              <w:t>”</w:t>
            </w:r>
            <w:r w:rsidRPr="00E659EB">
              <w:rPr>
                <w:sz w:val="24"/>
                <w:szCs w:val="24"/>
                <w:lang w:val="ru-RU"/>
              </w:rPr>
              <w:t>-</w:t>
            </w:r>
            <w:r w:rsidRPr="00E659EB">
              <w:rPr>
                <w:sz w:val="24"/>
                <w:szCs w:val="24"/>
              </w:rPr>
              <w:t>нечетен брой млади мъже, маскирани, не говорят, обикалят</w:t>
            </w:r>
          </w:p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града и „къпят” за здраве.</w:t>
            </w:r>
          </w:p>
        </w:tc>
        <w:tc>
          <w:tcPr>
            <w:tcW w:w="2439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- 1882” 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 0938/321-71</w:t>
            </w:r>
          </w:p>
        </w:tc>
      </w:tr>
      <w:tr w:rsidR="00003C70" w:rsidRPr="00E659EB" w:rsidTr="00134C75">
        <w:trPr>
          <w:trHeight w:val="1289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21 януари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“Бабин ден”</w:t>
            </w:r>
          </w:p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Среща на баби, млади майки, лекари и акушерки, самодейци. Поздравителна програма.</w:t>
            </w:r>
          </w:p>
          <w:p w:rsidR="00003C70" w:rsidRPr="00E659EB" w:rsidRDefault="00003C70" w:rsidP="00134C75">
            <w:pPr>
              <w:rPr>
                <w:sz w:val="24"/>
                <w:szCs w:val="24"/>
              </w:rPr>
            </w:pPr>
          </w:p>
          <w:p w:rsidR="00003C70" w:rsidRPr="00E659EB" w:rsidRDefault="00003C70" w:rsidP="00134C75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- 1882” 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 0938/321-71</w:t>
            </w:r>
          </w:p>
        </w:tc>
      </w:tr>
      <w:tr w:rsidR="00003C70" w:rsidRPr="00E659EB" w:rsidTr="00134C75">
        <w:trPr>
          <w:trHeight w:val="1367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01 февруари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 xml:space="preserve">Трифон Зарезан 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Дегустация на домашни вина, отличаване на най-добрите, награждаване.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- 1882” 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 0938/321-71</w:t>
            </w:r>
          </w:p>
        </w:tc>
      </w:tr>
      <w:tr w:rsidR="00003C70" w:rsidRPr="00E659EB" w:rsidTr="00134C75">
        <w:trPr>
          <w:trHeight w:val="1004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01 март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1 март Ден на самодееца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Среща със самодейци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- 1882” 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 0938/321-71</w:t>
            </w:r>
          </w:p>
        </w:tc>
      </w:tr>
      <w:tr w:rsidR="00003C70" w:rsidRPr="00E659EB" w:rsidTr="00134C75">
        <w:trPr>
          <w:trHeight w:val="1454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03 март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3 март Национален празник на Република България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Кратка програма, Поднасяне на венци.</w:t>
            </w:r>
          </w:p>
          <w:p w:rsidR="00003C70" w:rsidRPr="00E659EB" w:rsidRDefault="00003C70" w:rsidP="00134C75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Община Кула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- 1882” 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тел.:0938/32020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тел.:0938/321-71</w:t>
            </w:r>
          </w:p>
        </w:tc>
      </w:tr>
      <w:tr w:rsidR="00003C70" w:rsidRPr="00E659EB" w:rsidTr="00134C75">
        <w:trPr>
          <w:trHeight w:val="1214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23 март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Обичай “Тодоров ден”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Надбягване с коне, магарета и каруци, награждаване на участниците.</w:t>
            </w:r>
          </w:p>
          <w:p w:rsidR="00003C70" w:rsidRPr="00E659EB" w:rsidRDefault="00003C70" w:rsidP="00134C75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Община Кула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- 1882” 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тел.:0938/32020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тел.:0938/321-71</w:t>
            </w:r>
          </w:p>
        </w:tc>
      </w:tr>
      <w:tr w:rsidR="00003C70" w:rsidRPr="00E659EB" w:rsidTr="00134C75">
        <w:trPr>
          <w:trHeight w:val="1004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22 март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Ден на пролетта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Забавни игри с децата от съставите на читалището 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„</w:t>
            </w:r>
            <w:proofErr w:type="spellStart"/>
            <w:r w:rsidRPr="00E659EB">
              <w:rPr>
                <w:sz w:val="24"/>
                <w:szCs w:val="24"/>
              </w:rPr>
              <w:t>Селфи</w:t>
            </w:r>
            <w:proofErr w:type="spellEnd"/>
            <w:r w:rsidRPr="00E659EB">
              <w:rPr>
                <w:sz w:val="24"/>
                <w:szCs w:val="24"/>
              </w:rPr>
              <w:t xml:space="preserve"> с пролетта”.</w:t>
            </w: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Община Кула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- 1882” 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тел.:0938/32020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тел.:0938/321-71</w:t>
            </w:r>
          </w:p>
        </w:tc>
      </w:tr>
      <w:tr w:rsidR="00003C70" w:rsidRPr="00E659EB" w:rsidTr="00134C75">
        <w:trPr>
          <w:trHeight w:val="1019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април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Седмица на детската книга и детската рисунка</w:t>
            </w:r>
          </w:p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„Чети с мен”  четене на </w:t>
            </w:r>
            <w:r w:rsidRPr="00E659EB">
              <w:rPr>
                <w:sz w:val="24"/>
                <w:szCs w:val="24"/>
              </w:rPr>
              <w:lastRenderedPageBreak/>
              <w:t>приказки, детски рисунки</w:t>
            </w:r>
          </w:p>
        </w:tc>
        <w:tc>
          <w:tcPr>
            <w:tcW w:w="2439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lastRenderedPageBreak/>
              <w:t>Народно читалище “Просвета - 1882” 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 0938/321-71</w:t>
            </w:r>
          </w:p>
        </w:tc>
      </w:tr>
      <w:tr w:rsidR="00003C70" w:rsidRPr="00E659EB" w:rsidTr="00134C75">
        <w:trPr>
          <w:trHeight w:val="674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lastRenderedPageBreak/>
              <w:t>27 април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 xml:space="preserve">Лазаровден- </w:t>
            </w:r>
            <w:r w:rsidRPr="00E659EB">
              <w:rPr>
                <w:sz w:val="24"/>
                <w:szCs w:val="24"/>
              </w:rPr>
              <w:t xml:space="preserve"> Извършване на обичая „ Лазаруване”.</w:t>
            </w:r>
          </w:p>
        </w:tc>
        <w:tc>
          <w:tcPr>
            <w:tcW w:w="2439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- 1882” 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 0938/321-71</w:t>
            </w:r>
          </w:p>
        </w:tc>
      </w:tr>
      <w:tr w:rsidR="00003C70" w:rsidRPr="00E659EB" w:rsidTr="00134C75">
        <w:trPr>
          <w:trHeight w:val="835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2-5 май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Великденски празници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Изложба на великденски яйца,</w:t>
            </w:r>
          </w:p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Конкурс за изработка на яйца с награди.</w:t>
            </w: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-1882”Кула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 0938/321-71</w:t>
            </w:r>
          </w:p>
        </w:tc>
      </w:tr>
      <w:tr w:rsidR="00003C70" w:rsidRPr="00E659EB" w:rsidTr="00134C75">
        <w:trPr>
          <w:trHeight w:val="1004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06 май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Ден на храбростта и българската армия 6 май</w:t>
            </w:r>
            <w:r w:rsidRPr="00E659EB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E659EB">
              <w:rPr>
                <w:b/>
                <w:sz w:val="24"/>
                <w:szCs w:val="24"/>
              </w:rPr>
              <w:t>Гергьовден.</w:t>
            </w:r>
          </w:p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Община Кула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-1882”Кула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тел.:0938/32020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тел.:0938/321-71</w:t>
            </w:r>
          </w:p>
        </w:tc>
      </w:tr>
      <w:tr w:rsidR="00003C70" w:rsidRPr="00E659EB" w:rsidTr="00134C75">
        <w:trPr>
          <w:trHeight w:val="749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09 май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Викторина за</w:t>
            </w:r>
          </w:p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 </w:t>
            </w:r>
            <w:r w:rsidRPr="00E659EB">
              <w:rPr>
                <w:b/>
                <w:sz w:val="24"/>
                <w:szCs w:val="24"/>
              </w:rPr>
              <w:t>Деня на Европа.</w:t>
            </w:r>
          </w:p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Община Кула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-1882”Кула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тел.:0938/32020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тел.:0938/321-71</w:t>
            </w:r>
          </w:p>
        </w:tc>
      </w:tr>
      <w:tr w:rsidR="00003C70" w:rsidRPr="00E659EB" w:rsidTr="00134C75">
        <w:trPr>
          <w:trHeight w:val="772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24 м</w:t>
            </w:r>
            <w:r w:rsidRPr="00E659EB">
              <w:rPr>
                <w:sz w:val="24"/>
                <w:szCs w:val="24"/>
                <w:lang w:val="en-US"/>
              </w:rPr>
              <w:t>a</w:t>
            </w:r>
            <w:r w:rsidRPr="00E659EB">
              <w:rPr>
                <w:sz w:val="24"/>
                <w:szCs w:val="24"/>
              </w:rPr>
              <w:t>й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Концерт посветен на 24 май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СУ „Васил Левски”.</w:t>
            </w: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Община Кула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СУ „Васил Левски”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-1882”Кула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тел.:0938/32020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тел.:0938/321-71</w:t>
            </w:r>
          </w:p>
        </w:tc>
      </w:tr>
      <w:tr w:rsidR="00003C70" w:rsidRPr="00E659EB" w:rsidTr="00134C75">
        <w:trPr>
          <w:trHeight w:val="764"/>
        </w:trPr>
        <w:tc>
          <w:tcPr>
            <w:tcW w:w="1716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 01юни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Ден на Детето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Детски празник, детски игри,</w:t>
            </w:r>
          </w:p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детско шоу с  награди.</w:t>
            </w: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“Просвета-1882”Кула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 0938/321-71</w:t>
            </w:r>
          </w:p>
        </w:tc>
      </w:tr>
      <w:tr w:rsidR="00003C70" w:rsidRPr="00E659EB" w:rsidTr="00134C75">
        <w:trPr>
          <w:trHeight w:val="954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 юни- септември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 xml:space="preserve">Традиционен концерт </w:t>
            </w:r>
            <w:r w:rsidRPr="00E659EB">
              <w:rPr>
                <w:sz w:val="24"/>
                <w:szCs w:val="24"/>
              </w:rPr>
              <w:t xml:space="preserve">на 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 “Просвета -1882” Кула.</w:t>
            </w:r>
          </w:p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“Просвета-1882”Кула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 0938/321-71</w:t>
            </w:r>
          </w:p>
        </w:tc>
      </w:tr>
      <w:tr w:rsidR="00003C70" w:rsidRPr="00E659EB" w:rsidTr="00134C75">
        <w:trPr>
          <w:trHeight w:val="1221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  <w:u w:val="single"/>
              </w:rPr>
            </w:pPr>
            <w:r w:rsidRPr="00E659EB">
              <w:rPr>
                <w:sz w:val="24"/>
                <w:szCs w:val="24"/>
                <w:u w:val="single"/>
              </w:rPr>
              <w:t>24 юни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  <w:u w:val="single"/>
              </w:rPr>
            </w:pPr>
            <w:r w:rsidRPr="00E659EB">
              <w:rPr>
                <w:sz w:val="24"/>
                <w:szCs w:val="24"/>
                <w:u w:val="single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  <w:u w:val="single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  <w:u w:val="single"/>
              </w:rPr>
            </w:pPr>
            <w:r w:rsidRPr="00E659EB">
              <w:rPr>
                <w:b/>
                <w:sz w:val="24"/>
                <w:szCs w:val="24"/>
                <w:u w:val="single"/>
              </w:rPr>
              <w:t xml:space="preserve">Еньовден - </w:t>
            </w:r>
            <w:r w:rsidRPr="00E659EB">
              <w:rPr>
                <w:sz w:val="24"/>
                <w:szCs w:val="24"/>
                <w:u w:val="single"/>
              </w:rPr>
              <w:t>отбелязване на обичая при крепостта</w:t>
            </w:r>
          </w:p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sz w:val="24"/>
                <w:szCs w:val="24"/>
                <w:u w:val="single"/>
              </w:rPr>
              <w:t>”</w:t>
            </w:r>
            <w:proofErr w:type="spellStart"/>
            <w:r w:rsidRPr="00E659EB">
              <w:rPr>
                <w:sz w:val="24"/>
                <w:szCs w:val="24"/>
                <w:u w:val="single"/>
              </w:rPr>
              <w:t>Кастра</w:t>
            </w:r>
            <w:proofErr w:type="spellEnd"/>
            <w:r w:rsidRPr="00E659E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E659EB">
              <w:rPr>
                <w:sz w:val="24"/>
                <w:szCs w:val="24"/>
                <w:u w:val="single"/>
              </w:rPr>
              <w:t>Мартис</w:t>
            </w:r>
            <w:proofErr w:type="spellEnd"/>
            <w:r w:rsidRPr="00E659EB">
              <w:rPr>
                <w:sz w:val="24"/>
                <w:szCs w:val="24"/>
                <w:u w:val="single"/>
              </w:rPr>
              <w:t>”.</w:t>
            </w: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  <w:u w:val="single"/>
              </w:rPr>
            </w:pPr>
            <w:r w:rsidRPr="00E659EB">
              <w:rPr>
                <w:sz w:val="24"/>
                <w:szCs w:val="24"/>
                <w:u w:val="single"/>
              </w:rPr>
              <w:t>Народно читалище “Просвета -1882”Кула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  <w:u w:val="single"/>
              </w:rPr>
            </w:pPr>
            <w:r w:rsidRPr="00E659EB">
              <w:rPr>
                <w:sz w:val="24"/>
                <w:szCs w:val="24"/>
                <w:u w:val="single"/>
              </w:rPr>
              <w:t>„</w:t>
            </w:r>
            <w:proofErr w:type="spellStart"/>
            <w:r w:rsidRPr="00E659EB">
              <w:rPr>
                <w:sz w:val="24"/>
                <w:szCs w:val="24"/>
                <w:u w:val="single"/>
              </w:rPr>
              <w:t>Майсторилница</w:t>
            </w:r>
            <w:proofErr w:type="spellEnd"/>
            <w:r w:rsidRPr="00E659EB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E659EB">
              <w:rPr>
                <w:sz w:val="24"/>
                <w:szCs w:val="24"/>
                <w:u w:val="single"/>
              </w:rPr>
              <w:t>убавило</w:t>
            </w:r>
            <w:proofErr w:type="spellEnd"/>
            <w:r w:rsidRPr="00E659EB">
              <w:rPr>
                <w:sz w:val="24"/>
                <w:szCs w:val="24"/>
                <w:u w:val="single"/>
              </w:rPr>
              <w:t>”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  <w:u w:val="single"/>
              </w:rPr>
            </w:pPr>
            <w:r w:rsidRPr="00E659EB">
              <w:rPr>
                <w:sz w:val="24"/>
                <w:szCs w:val="24"/>
                <w:u w:val="single"/>
              </w:rPr>
              <w:t>тел.: 0938/321-71</w:t>
            </w:r>
          </w:p>
        </w:tc>
      </w:tr>
      <w:tr w:rsidR="00003C70" w:rsidRPr="00E659EB" w:rsidTr="00134C75">
        <w:trPr>
          <w:trHeight w:val="749"/>
        </w:trPr>
        <w:tc>
          <w:tcPr>
            <w:tcW w:w="1716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 юни –септември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Участие на художествени състави във фестивал.</w:t>
            </w: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Община Кула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-1882”Кула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тел.:0938/32020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тел.:0938/321-71</w:t>
            </w:r>
          </w:p>
        </w:tc>
      </w:tr>
      <w:tr w:rsidR="00003C70" w:rsidRPr="00E659EB" w:rsidTr="00134C75">
        <w:trPr>
          <w:trHeight w:val="749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19-25 август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 xml:space="preserve"> Традиционен Кулски панаир.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Културна програма</w:t>
            </w: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Община Кула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-1882”Кула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тел.:0938/32020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тел.:0938/321-71</w:t>
            </w:r>
          </w:p>
        </w:tc>
      </w:tr>
      <w:tr w:rsidR="00003C70" w:rsidRPr="00E659EB" w:rsidTr="00134C75">
        <w:trPr>
          <w:trHeight w:val="764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lastRenderedPageBreak/>
              <w:t>23 август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Област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 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Фолклорен фестивал „Надиграване в Кула“</w:t>
            </w: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Община Кула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-1882”Кула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тел.:0938/32020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тел.:0938/321-71</w:t>
            </w:r>
          </w:p>
        </w:tc>
      </w:tr>
      <w:tr w:rsidR="00003C70" w:rsidRPr="00E659EB" w:rsidTr="00134C75">
        <w:trPr>
          <w:trHeight w:val="855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06 септември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Ден на съединението</w:t>
            </w:r>
            <w:r w:rsidRPr="00E659EB">
              <w:rPr>
                <w:sz w:val="24"/>
                <w:szCs w:val="24"/>
              </w:rPr>
              <w:t>.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Поднасяне венци и цветя на Войнишкия паметник. </w:t>
            </w:r>
          </w:p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Община Кула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-1882”Кула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тел.:0938/32020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тел.:0938/321-71</w:t>
            </w:r>
          </w:p>
        </w:tc>
      </w:tr>
      <w:tr w:rsidR="00003C70" w:rsidRPr="00E659EB" w:rsidTr="00134C75">
        <w:trPr>
          <w:trHeight w:val="1259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22 септември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Ден на Независимостта</w:t>
            </w:r>
            <w:r w:rsidRPr="00E659EB">
              <w:rPr>
                <w:sz w:val="24"/>
                <w:szCs w:val="24"/>
              </w:rPr>
              <w:t>.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Знаци на паметта – табло с паметниците на Кула и паметни плочи.</w:t>
            </w:r>
          </w:p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Община Кула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 -1882”Кула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тел.:0938/32020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тел.:0938/321-71</w:t>
            </w:r>
          </w:p>
        </w:tc>
      </w:tr>
      <w:tr w:rsidR="00003C70" w:rsidRPr="00E659EB" w:rsidTr="00134C75">
        <w:trPr>
          <w:trHeight w:val="737"/>
        </w:trPr>
        <w:tc>
          <w:tcPr>
            <w:tcW w:w="1716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септември-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октомври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Курс по живопис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 за даровити деца- 10 дневен.</w:t>
            </w: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Община Кула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“Просвета-1882”Кула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тел.:0938/32020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тел.:0938/321-71</w:t>
            </w:r>
          </w:p>
        </w:tc>
      </w:tr>
      <w:tr w:rsidR="00003C70" w:rsidRPr="00E659EB" w:rsidTr="00134C75">
        <w:trPr>
          <w:trHeight w:val="484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01 ноември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Ден на народните будители</w:t>
            </w:r>
            <w:r w:rsidRPr="00E659EB">
              <w:rPr>
                <w:sz w:val="24"/>
                <w:szCs w:val="24"/>
              </w:rPr>
              <w:t>.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Тържество на Народно читалище „Просвета-1882“.</w:t>
            </w: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“Просвета-1882”Кула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 0938/321-71</w:t>
            </w:r>
          </w:p>
        </w:tc>
      </w:tr>
      <w:tr w:rsidR="00003C70" w:rsidRPr="00E659EB" w:rsidTr="00134C75">
        <w:trPr>
          <w:trHeight w:val="749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21 ноември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Ден на християнското семейство.</w:t>
            </w: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“Просвета-1882”Кула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 0938/321-71</w:t>
            </w:r>
          </w:p>
        </w:tc>
      </w:tr>
      <w:tr w:rsidR="00003C70" w:rsidRPr="00E659EB" w:rsidTr="00134C75">
        <w:trPr>
          <w:trHeight w:val="764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20-22 декември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Изработване на коледни и новогодишни картички.</w:t>
            </w:r>
          </w:p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“Просвета-1882”Кула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 0938/321-71</w:t>
            </w:r>
          </w:p>
        </w:tc>
      </w:tr>
      <w:tr w:rsidR="00003C70" w:rsidRPr="00E659EB" w:rsidTr="00134C75">
        <w:trPr>
          <w:trHeight w:val="1070"/>
        </w:trPr>
        <w:tc>
          <w:tcPr>
            <w:tcW w:w="171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23-28 декември</w:t>
            </w:r>
          </w:p>
        </w:tc>
        <w:tc>
          <w:tcPr>
            <w:tcW w:w="1626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E659EB">
              <w:rPr>
                <w:sz w:val="24"/>
                <w:szCs w:val="24"/>
              </w:rPr>
              <w:t>Гр.Кула</w:t>
            </w:r>
            <w:proofErr w:type="spellEnd"/>
            <w:r w:rsidRPr="00E659EB">
              <w:rPr>
                <w:sz w:val="24"/>
                <w:szCs w:val="24"/>
              </w:rPr>
              <w:t>,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област 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Видин</w:t>
            </w:r>
          </w:p>
        </w:tc>
        <w:tc>
          <w:tcPr>
            <w:tcW w:w="3253" w:type="dxa"/>
          </w:tcPr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  <w:r w:rsidRPr="00E659EB">
              <w:rPr>
                <w:b/>
                <w:sz w:val="24"/>
                <w:szCs w:val="24"/>
              </w:rPr>
              <w:t>Коледни и Новогодишни празници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- посрещане на Дядо Коледа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 – раздаване на подаръци.</w:t>
            </w:r>
          </w:p>
          <w:p w:rsidR="00003C70" w:rsidRPr="00E659EB" w:rsidRDefault="00003C70" w:rsidP="00134C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Община Кула</w:t>
            </w:r>
          </w:p>
          <w:p w:rsidR="00003C70" w:rsidRPr="00E659EB" w:rsidRDefault="00003C70" w:rsidP="00134C75">
            <w:pPr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Народно читалище “Просвета-1882”Кула</w:t>
            </w:r>
          </w:p>
        </w:tc>
        <w:tc>
          <w:tcPr>
            <w:tcW w:w="2168" w:type="dxa"/>
          </w:tcPr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тел.:0938/32020</w:t>
            </w:r>
          </w:p>
          <w:p w:rsidR="00003C70" w:rsidRPr="00E659EB" w:rsidRDefault="00003C70" w:rsidP="00134C75">
            <w:pPr>
              <w:ind w:right="-64"/>
              <w:jc w:val="center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>тел.:0938/321-71</w:t>
            </w:r>
          </w:p>
        </w:tc>
      </w:tr>
    </w:tbl>
    <w:p w:rsidR="00003C70" w:rsidRPr="00E659EB" w:rsidRDefault="00003C70" w:rsidP="00003C70">
      <w:pPr>
        <w:rPr>
          <w:sz w:val="24"/>
          <w:szCs w:val="24"/>
          <w:lang w:val="bg-BG"/>
        </w:rPr>
      </w:pPr>
    </w:p>
    <w:p w:rsidR="00003C70" w:rsidRPr="00E659EB" w:rsidRDefault="00003C70" w:rsidP="00003C70">
      <w:pPr>
        <w:ind w:left="5664"/>
        <w:rPr>
          <w:sz w:val="24"/>
          <w:szCs w:val="24"/>
          <w:lang w:val="bg-BG"/>
        </w:rPr>
      </w:pPr>
      <w:r w:rsidRPr="00E659EB">
        <w:rPr>
          <w:sz w:val="24"/>
          <w:szCs w:val="24"/>
          <w:lang w:val="bg-BG"/>
        </w:rPr>
        <w:t xml:space="preserve"> </w:t>
      </w:r>
    </w:p>
    <w:p w:rsidR="00003C70" w:rsidRPr="00E659EB" w:rsidRDefault="00003C70" w:rsidP="00003C70">
      <w:pPr>
        <w:ind w:left="5664"/>
        <w:rPr>
          <w:sz w:val="24"/>
          <w:szCs w:val="24"/>
          <w:lang w:val="bg-BG"/>
        </w:rPr>
      </w:pPr>
      <w:r w:rsidRPr="00E659EB">
        <w:rPr>
          <w:sz w:val="24"/>
          <w:szCs w:val="24"/>
          <w:lang w:val="bg-BG"/>
        </w:rPr>
        <w:t xml:space="preserve">   </w:t>
      </w:r>
      <w:proofErr w:type="spellStart"/>
      <w:r w:rsidRPr="00E659EB">
        <w:rPr>
          <w:sz w:val="24"/>
          <w:szCs w:val="24"/>
        </w:rPr>
        <w:t>Секретар</w:t>
      </w:r>
      <w:proofErr w:type="spellEnd"/>
      <w:r w:rsidRPr="00E659EB">
        <w:rPr>
          <w:sz w:val="24"/>
          <w:szCs w:val="24"/>
        </w:rPr>
        <w:t>: ..............................</w:t>
      </w:r>
      <w:r w:rsidRPr="00E659EB">
        <w:rPr>
          <w:sz w:val="24"/>
          <w:szCs w:val="24"/>
        </w:rPr>
        <w:tab/>
      </w:r>
    </w:p>
    <w:p w:rsidR="00003C70" w:rsidRPr="00E659EB" w:rsidRDefault="00003C70" w:rsidP="00003C70">
      <w:pPr>
        <w:ind w:left="5664"/>
        <w:rPr>
          <w:sz w:val="24"/>
          <w:szCs w:val="24"/>
        </w:rPr>
      </w:pPr>
      <w:r w:rsidRPr="00E659EB">
        <w:rPr>
          <w:sz w:val="24"/>
          <w:szCs w:val="24"/>
          <w:lang w:val="bg-BG"/>
        </w:rPr>
        <w:tab/>
      </w:r>
      <w:r w:rsidRPr="00E659EB">
        <w:rPr>
          <w:sz w:val="24"/>
          <w:szCs w:val="24"/>
        </w:rPr>
        <w:tab/>
      </w:r>
      <w:r w:rsidRPr="00E659EB">
        <w:rPr>
          <w:sz w:val="24"/>
          <w:szCs w:val="24"/>
          <w:lang w:val="bg-BG"/>
        </w:rPr>
        <w:t xml:space="preserve">        </w:t>
      </w:r>
      <w:r w:rsidRPr="00E659EB">
        <w:rPr>
          <w:sz w:val="24"/>
          <w:szCs w:val="24"/>
        </w:rPr>
        <w:t xml:space="preserve">/Ц. </w:t>
      </w:r>
      <w:proofErr w:type="spellStart"/>
      <w:r w:rsidRPr="00E659EB">
        <w:rPr>
          <w:sz w:val="24"/>
          <w:szCs w:val="24"/>
        </w:rPr>
        <w:t>Цанкова</w:t>
      </w:r>
      <w:proofErr w:type="spellEnd"/>
      <w:r w:rsidRPr="00E659EB">
        <w:rPr>
          <w:sz w:val="24"/>
          <w:szCs w:val="24"/>
        </w:rPr>
        <w:t>/</w:t>
      </w:r>
    </w:p>
    <w:p w:rsidR="00003C70" w:rsidRPr="004345A7" w:rsidRDefault="00003C70" w:rsidP="00003C70">
      <w:pPr>
        <w:rPr>
          <w:lang w:val="bg-BG"/>
        </w:rPr>
      </w:pPr>
    </w:p>
    <w:p w:rsidR="00003C70" w:rsidRDefault="00003C70">
      <w:bookmarkStart w:id="0" w:name="_GoBack"/>
      <w:bookmarkEnd w:id="0"/>
    </w:p>
    <w:sectPr w:rsidR="00003C70" w:rsidSect="001926A9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82151"/>
    <w:multiLevelType w:val="hybridMultilevel"/>
    <w:tmpl w:val="FD84426A"/>
    <w:lvl w:ilvl="0" w:tplc="804C52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7407C"/>
    <w:rsid w:val="00003C70"/>
    <w:rsid w:val="0007407C"/>
    <w:rsid w:val="001926A9"/>
    <w:rsid w:val="002E52C5"/>
    <w:rsid w:val="00410994"/>
    <w:rsid w:val="00542F39"/>
    <w:rsid w:val="009B3E72"/>
    <w:rsid w:val="00BB6ACE"/>
    <w:rsid w:val="00E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C8F4"/>
  <w15:docId w15:val="{2B17C95E-8A04-41F9-8790-353383DE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A9"/>
  </w:style>
  <w:style w:type="paragraph" w:styleId="1">
    <w:name w:val="heading 1"/>
    <w:basedOn w:val="a"/>
    <w:next w:val="a"/>
    <w:link w:val="10"/>
    <w:uiPriority w:val="99"/>
    <w:qFormat/>
    <w:rsid w:val="00003C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6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26A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9"/>
    <w:rsid w:val="00003C70"/>
    <w:rPr>
      <w:rFonts w:ascii="Times New Roman" w:eastAsia="Times New Roman" w:hAnsi="Times New Roman" w:cs="Times New Roman"/>
      <w:b/>
      <w:sz w:val="28"/>
      <w:szCs w:val="20"/>
      <w:lang w:val="bg-BG"/>
    </w:rPr>
  </w:style>
  <w:style w:type="table" w:styleId="a5">
    <w:name w:val="Table Grid"/>
    <w:basedOn w:val="a1"/>
    <w:uiPriority w:val="99"/>
    <w:rsid w:val="0000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shte_kul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Carevna</dc:creator>
  <cp:lastModifiedBy>Chitalishte Prosveta</cp:lastModifiedBy>
  <cp:revision>3</cp:revision>
  <dcterms:created xsi:type="dcterms:W3CDTF">2024-02-28T09:01:00Z</dcterms:created>
  <dcterms:modified xsi:type="dcterms:W3CDTF">2024-03-11T13:15:00Z</dcterms:modified>
</cp:coreProperties>
</file>